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BF" w:rsidRPr="00BE4BE3" w:rsidRDefault="007F7DBF" w:rsidP="007F7DBF">
      <w:pPr>
        <w:spacing w:after="0" w:line="240" w:lineRule="auto"/>
        <w:jc w:val="center"/>
        <w:outlineLvl w:val="0"/>
        <w:rPr>
          <w:rFonts w:eastAsia="Times New Roman" w:cs="Times New Roman"/>
          <w:b/>
          <w:color w:val="002060"/>
          <w:kern w:val="36"/>
          <w:sz w:val="44"/>
          <w:szCs w:val="44"/>
          <w:lang w:eastAsia="ru-RU"/>
        </w:rPr>
      </w:pPr>
      <w:r w:rsidRPr="00BE4BE3">
        <w:rPr>
          <w:rFonts w:eastAsia="Times New Roman" w:cs="Times New Roman"/>
          <w:b/>
          <w:color w:val="002060"/>
          <w:kern w:val="36"/>
          <w:sz w:val="44"/>
          <w:szCs w:val="44"/>
          <w:lang w:eastAsia="ru-RU"/>
        </w:rPr>
        <w:t xml:space="preserve">Конспект квест-игры </w:t>
      </w:r>
    </w:p>
    <w:p w:rsidR="007F7DBF" w:rsidRPr="00BE4BE3" w:rsidRDefault="007F7DBF" w:rsidP="007F7DBF">
      <w:pPr>
        <w:spacing w:after="0" w:line="240" w:lineRule="auto"/>
        <w:jc w:val="center"/>
        <w:outlineLvl w:val="0"/>
        <w:rPr>
          <w:rFonts w:eastAsia="Times New Roman" w:cs="Times New Roman"/>
          <w:color w:val="C00000"/>
          <w:kern w:val="36"/>
          <w:sz w:val="44"/>
          <w:szCs w:val="44"/>
          <w:lang w:eastAsia="ru-RU"/>
        </w:rPr>
      </w:pPr>
      <w:r w:rsidRPr="00BE4BE3">
        <w:rPr>
          <w:rFonts w:eastAsia="Times New Roman" w:cs="Times New Roman"/>
          <w:color w:val="C00000"/>
          <w:kern w:val="36"/>
          <w:sz w:val="44"/>
          <w:szCs w:val="44"/>
          <w:lang w:eastAsia="ru-RU"/>
        </w:rPr>
        <w:t>«Путешествие по сказкам»</w:t>
      </w:r>
    </w:p>
    <w:p w:rsidR="007F7DBF" w:rsidRPr="007F7DBF" w:rsidRDefault="00BE4BE3" w:rsidP="007F7DBF">
      <w:pPr>
        <w:spacing w:after="0" w:line="240" w:lineRule="auto"/>
        <w:jc w:val="center"/>
        <w:outlineLvl w:val="0"/>
        <w:rPr>
          <w:rFonts w:eastAsia="Times New Roman" w:cs="Times New Roman"/>
          <w:color w:val="444444"/>
          <w:kern w:val="36"/>
          <w:sz w:val="44"/>
          <w:szCs w:val="44"/>
          <w:lang w:eastAsia="ru-RU"/>
        </w:rPr>
      </w:pPr>
      <w:r>
        <w:rPr>
          <w:rFonts w:eastAsia="Times New Roman" w:cs="Times New Roman"/>
          <w:noProof/>
          <w:color w:val="444444"/>
          <w:kern w:val="36"/>
          <w:sz w:val="44"/>
          <w:szCs w:val="4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4480661</wp:posOffset>
            </wp:positionH>
            <wp:positionV relativeFrom="paragraph">
              <wp:posOffset>123661</wp:posOffset>
            </wp:positionV>
            <wp:extent cx="1136984" cy="1512370"/>
            <wp:effectExtent l="247650" t="152400" r="234616" b="144980"/>
            <wp:wrapNone/>
            <wp:docPr id="7" name="Рисунок 7" descr="C:\Users\Zara\Desktop\На сайт\94024468_9785180008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ara\Desktop\На сайт\94024468_978518000889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229614">
                      <a:off x="0" y="0"/>
                      <a:ext cx="1136984" cy="151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4BE3" w:rsidRDefault="00BE4BE3" w:rsidP="007F7DBF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Дети играют в группе. Воспитатель вносит книгу сказок.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Ребята! Вы любите сказки? Какие сказки вы знаете?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(Ответы детей)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Я принесла вам новую книгу русских народных сказок. Как вы думаете, почему сказки называются народными?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Потому, что их сочинил народ.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Да, сказки передавались от одного человека к другому, из уст в уста. Их сочинил русский народ. Это русские народные сказки.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Воспитатель открывает книгу, дети видят, что страниц в книге нет.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Ребята, как вы думаете, куда исчезли страницы книги?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Дети высказывают свои предположения.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Посмотрите, вместо одной из страниц – портрет Бабы Яги и записка. Читаем: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«Здравствуйте, детишки – девчонки и мальчишки! Не можете найти страницы вашей книги? Это я, Баба Яга, попросила Могучего Ветра положить их в сундук волшебный и закрыть его на замок надежный! Ищите, </w:t>
      </w:r>
      <w:proofErr w:type="gramStart"/>
      <w:r w:rsidRPr="007533D4">
        <w:rPr>
          <w:rFonts w:eastAsia="Times New Roman" w:cs="Times New Roman"/>
          <w:color w:val="333333"/>
          <w:szCs w:val="28"/>
          <w:lang w:eastAsia="ru-RU"/>
        </w:rPr>
        <w:t>может</w:t>
      </w:r>
      <w:proofErr w:type="gramEnd"/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 найдете! Но от меня помощи не ждите! Пока, пока! Баба Яга».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Не может Баба Яга прожить</w:t>
      </w:r>
      <w:proofErr w:type="gramStart"/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 ,</w:t>
      </w:r>
      <w:proofErr w:type="gramEnd"/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 чтобы не навредить. У нас с вами сложное задание: найти страницы сказок, чтобы мы могли ее читать. Кто же нам может помочь? Кто нам путь укажет?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Дети высказывают свои предположения. Они вспоминают, что </w:t>
      </w:r>
      <w:proofErr w:type="spellStart"/>
      <w:r w:rsidRPr="007533D4">
        <w:rPr>
          <w:rFonts w:eastAsia="Times New Roman" w:cs="Times New Roman"/>
          <w:color w:val="333333"/>
          <w:szCs w:val="28"/>
          <w:lang w:eastAsia="ru-RU"/>
        </w:rPr>
        <w:t>Бабушка-рассказушка</w:t>
      </w:r>
      <w:proofErr w:type="spellEnd"/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 знает много сказок и сможет нам помочь.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На экране появляется </w:t>
      </w:r>
      <w:proofErr w:type="spellStart"/>
      <w:r w:rsidRPr="007533D4">
        <w:rPr>
          <w:rFonts w:eastAsia="Times New Roman" w:cs="Times New Roman"/>
          <w:color w:val="333333"/>
          <w:szCs w:val="28"/>
          <w:lang w:eastAsia="ru-RU"/>
        </w:rPr>
        <w:t>Бабушка-рассказушка</w:t>
      </w:r>
      <w:proofErr w:type="spellEnd"/>
      <w:r w:rsidRPr="007533D4">
        <w:rPr>
          <w:rFonts w:eastAsia="Times New Roman" w:cs="Times New Roman"/>
          <w:color w:val="333333"/>
          <w:szCs w:val="28"/>
          <w:lang w:eastAsia="ru-RU"/>
        </w:rPr>
        <w:t>: «Здравствуйте мои дорогие! Слышала я про вашу беду.  Прежде чем отыскать книгу, много испытаний надо вам пройти. Вы готовы? А я вам помогу.  Направлю вас по верному пути. Первое задание ищите здесь».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proofErr w:type="spellStart"/>
      <w:r w:rsidRPr="007533D4">
        <w:rPr>
          <w:rFonts w:eastAsia="Times New Roman" w:cs="Times New Roman"/>
          <w:color w:val="333333"/>
          <w:szCs w:val="28"/>
          <w:lang w:eastAsia="ru-RU"/>
        </w:rPr>
        <w:t>Бабушка-рассказушка</w:t>
      </w:r>
      <w:proofErr w:type="spellEnd"/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 показывает знак, изображающий логопедический кабинет.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lastRenderedPageBreak/>
        <w:t>В. Ну что, вы догадались, где искать первое задание?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В кабинете логопеда.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Воспитатель с детьми идут в кабинет логопеда.  Там они находят конверт.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Воспитатель открывает конверт. Просит детей угадать, из какой он сказки. Читает загадку: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Девочка по лесу гуляла,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Заблудилась, потерялась.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К мишке в домик забрела,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Вместе с </w:t>
      </w:r>
      <w:proofErr w:type="spellStart"/>
      <w:r w:rsidRPr="007533D4">
        <w:rPr>
          <w:rFonts w:eastAsia="Times New Roman" w:cs="Times New Roman"/>
          <w:color w:val="333333"/>
          <w:szCs w:val="28"/>
          <w:lang w:eastAsia="ru-RU"/>
        </w:rPr>
        <w:t>мишенькой</w:t>
      </w:r>
      <w:proofErr w:type="spellEnd"/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 жила.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Маша и медведь.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Верно. Это Машенька просит нас о помощи. Они с Мишкой хотели ягод насобирать для варенья, а корзинка сломалась. Поможем им новые корзинки сплести?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Дети переплетают прутики корзинки разноцветными ленточками.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Замечательные корзинки получились. А вот в конверте следующая подсказка.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Воспитатель достает из конверта карточку со значком медицинского кабинета.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Куда идем дальше?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В медицинский кабинет.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 медицинском кабинете дети находят конверт. Воспитатель открывает конверт. Просит детей угадать, из какой он сказки. Читает загадку: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Невелик собою дом,           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Но зато вместителен.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 Уместиться можно в нем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 Самым разным жителям.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 Не висит на нем замок.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Этот домик — …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Теремок.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lastRenderedPageBreak/>
        <w:t>В. Верно. А вот и записка. Читаем: «Ребята! Помогите мне, пожалуйста! Я в теремок забирался и его развалил. Что теперь делать, не знаю».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Догадались от кого записка?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От медведя.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Как мы можем ему помочь?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Построить новый теремок. Большой.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Дети достраивают крыши маленьких теремков из разных материалов (скорлупки орехов,  палочки, трубочки, нитки, крупные бусины) и собирают один большой теремок.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А вот и следующая подсказка.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Воспитатель достает из конверта следующую карточку со значком физкультурного зала.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Куда мы должны пойти?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В физкультурный зал.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Дети переходят в физкультурный зал. Там – следующее письмо с загадкой.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Ждали маму с молоком, а пустили волка в дом.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Кем же были эти маленькие дети?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Семеро козлят.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Да, это письмо из сказки «Волк и семеро козлят». Угадайте, кто же его нам написал.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Воспитатель читает письмо: «Дорогие мои ребята! Я знаю, что вы очень дружные и добрые дети. А вот мои козлята постоянно ссорятся и ругаются. Научите их, пожалуйста, мириться и жить дружно».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Это письмо от мамы козы.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Мы с вами знаем одну интересную игру «Поссорились-помирились». Научим козлят мириться?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Дети играют в музыкальную игру «Поссорились-помирились».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Воспитатель находит в конверте следующую подсказку-карточку со значком раздевалки.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Куда идем дальше?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lastRenderedPageBreak/>
        <w:t>Д. В раздевалку.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 раздевалке находят конверт с заданием. Воспитатель читает загадку: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Как-то мышка-невеличка на пол сбросила яичко.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Плачет баба, плачет дед. Что за сказка, дай ответ!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Курочка Ряба.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Прочитаем записку: «Ребята! Бежала я по столу, хвостиком махнула, а оно упало и разбилось, а осколки в банки с крупой упали. Помогите мне яичко собрать».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Дети находят в банках с крупой осколки яиц и собирают целое из частей.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Задание выполнено. Вот и последняя подсказка.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Воспитатель показывает карточку со знаком групповой комнаты.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Д. Идем в группу.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В группе детей встречает </w:t>
      </w:r>
      <w:proofErr w:type="spellStart"/>
      <w:r w:rsidRPr="007533D4">
        <w:rPr>
          <w:rFonts w:eastAsia="Times New Roman" w:cs="Times New Roman"/>
          <w:color w:val="333333"/>
          <w:szCs w:val="28"/>
          <w:lang w:eastAsia="ru-RU"/>
        </w:rPr>
        <w:t>Бабушка-рассказушка</w:t>
      </w:r>
      <w:proofErr w:type="spellEnd"/>
      <w:r w:rsidRPr="007533D4">
        <w:rPr>
          <w:rFonts w:eastAsia="Times New Roman" w:cs="Times New Roman"/>
          <w:color w:val="333333"/>
          <w:szCs w:val="28"/>
          <w:lang w:eastAsia="ru-RU"/>
        </w:rPr>
        <w:t>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Б. Как я рада видеть вас! Вы справились со всеми заданиями! А я нашла сундук, в который Баба Яга спрятала страницы вашей книги. Но вот беда. </w:t>
      </w:r>
      <w:proofErr w:type="gramStart"/>
      <w:r w:rsidRPr="007533D4">
        <w:rPr>
          <w:rFonts w:eastAsia="Times New Roman" w:cs="Times New Roman"/>
          <w:color w:val="333333"/>
          <w:szCs w:val="28"/>
          <w:lang w:eastAsia="ru-RU"/>
        </w:rPr>
        <w:t>Стара</w:t>
      </w:r>
      <w:proofErr w:type="gramEnd"/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 я стала, память подводит меня. У меня есть много ключей от сундуков волшебных. А какой подходит к вашему, не помню. Помогите мне собрать их всех, а потом мы подберём </w:t>
      </w:r>
      <w:proofErr w:type="gramStart"/>
      <w:r w:rsidRPr="007533D4">
        <w:rPr>
          <w:rFonts w:eastAsia="Times New Roman" w:cs="Times New Roman"/>
          <w:color w:val="333333"/>
          <w:szCs w:val="28"/>
          <w:lang w:eastAsia="ru-RU"/>
        </w:rPr>
        <w:t>подходящий</w:t>
      </w:r>
      <w:proofErr w:type="gramEnd"/>
      <w:r w:rsidRPr="007533D4">
        <w:rPr>
          <w:rFonts w:eastAsia="Times New Roman" w:cs="Times New Roman"/>
          <w:color w:val="333333"/>
          <w:szCs w:val="28"/>
          <w:lang w:eastAsia="ru-RU"/>
        </w:rPr>
        <w:t>. Вот подсказки, где искать ключи.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Бабушка раздает детям условные знаки, которые помогут найти ключи. Каждый ребенок ищет свой ключ, затем вместе с </w:t>
      </w:r>
      <w:proofErr w:type="spellStart"/>
      <w:r w:rsidRPr="007533D4">
        <w:rPr>
          <w:rFonts w:eastAsia="Times New Roman" w:cs="Times New Roman"/>
          <w:color w:val="333333"/>
          <w:szCs w:val="28"/>
          <w:lang w:eastAsia="ru-RU"/>
        </w:rPr>
        <w:t>Бабушкой-рассказушкой</w:t>
      </w:r>
      <w:proofErr w:type="spellEnd"/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 подбирают ключик к замку.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А вот и страницы из нашей книги.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Дети с воспитателем собирают книгу.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Б. Читайте на здоровье! А на Бабу Ягу не сердитесь. Скучно ей одной. Никто с ней не дружит, поэтому и злая такая она.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В. Ребята, может </w:t>
      </w:r>
      <w:proofErr w:type="gramStart"/>
      <w:r w:rsidRPr="007533D4">
        <w:rPr>
          <w:rFonts w:eastAsia="Times New Roman" w:cs="Times New Roman"/>
          <w:color w:val="333333"/>
          <w:szCs w:val="28"/>
          <w:lang w:eastAsia="ru-RU"/>
        </w:rPr>
        <w:t>быть</w:t>
      </w:r>
      <w:proofErr w:type="gramEnd"/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 попробуем что-то сделать, чтобы Баба Яга стала доброй?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Дети высказывают свои предложения (поиграть с ней, научить ее дружить, подарить ей что-нибудь).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Давайте сделаем ей в подарок украшения?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Дети по схеме украшают браслетики для Бабы Яги различными бусинами.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lastRenderedPageBreak/>
        <w:t>Б. Замечательные подарки получились! Я обязательно передам Бабе Яге ваши подарки, думаю, что они ей очень понравятся. До свидания, ребята! До новых встреч!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proofErr w:type="spellStart"/>
      <w:r w:rsidRPr="007533D4">
        <w:rPr>
          <w:rFonts w:eastAsia="Times New Roman" w:cs="Times New Roman"/>
          <w:color w:val="333333"/>
          <w:szCs w:val="28"/>
          <w:lang w:eastAsia="ru-RU"/>
        </w:rPr>
        <w:t>Бабушка-рассказушка</w:t>
      </w:r>
      <w:proofErr w:type="spellEnd"/>
      <w:r w:rsidRPr="007533D4">
        <w:rPr>
          <w:rFonts w:eastAsia="Times New Roman" w:cs="Times New Roman"/>
          <w:color w:val="333333"/>
          <w:szCs w:val="28"/>
          <w:lang w:eastAsia="ru-RU"/>
        </w:rPr>
        <w:t xml:space="preserve"> уходит с подарками для Бабы Яги.</w:t>
      </w:r>
    </w:p>
    <w:p w:rsidR="007F7DBF" w:rsidRPr="007533D4" w:rsidRDefault="007F7DBF" w:rsidP="007533D4">
      <w:pPr>
        <w:shd w:val="clear" w:color="auto" w:fill="FFFFFF"/>
        <w:spacing w:after="253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7533D4">
        <w:rPr>
          <w:rFonts w:eastAsia="Times New Roman" w:cs="Times New Roman"/>
          <w:color w:val="333333"/>
          <w:szCs w:val="28"/>
          <w:lang w:eastAsia="ru-RU"/>
        </w:rPr>
        <w:t>В. Ну а мы можем теперь почитать нашу книгу.</w:t>
      </w:r>
    </w:p>
    <w:p w:rsidR="00F2169E" w:rsidRPr="00BE4BE3" w:rsidRDefault="00F2169E" w:rsidP="007533D4">
      <w:pPr>
        <w:spacing w:line="240" w:lineRule="auto"/>
        <w:rPr>
          <w:rFonts w:cs="Times New Roman"/>
          <w:szCs w:val="28"/>
        </w:rPr>
      </w:pPr>
    </w:p>
    <w:sectPr w:rsidR="00F2169E" w:rsidRPr="00BE4BE3" w:rsidSect="007533D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7F7DBF"/>
    <w:rsid w:val="0062016F"/>
    <w:rsid w:val="007533D4"/>
    <w:rsid w:val="007F7DBF"/>
    <w:rsid w:val="00BC56E3"/>
    <w:rsid w:val="00BE4BE3"/>
    <w:rsid w:val="00F2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E"/>
  </w:style>
  <w:style w:type="paragraph" w:styleId="1">
    <w:name w:val="heading 1"/>
    <w:basedOn w:val="a"/>
    <w:link w:val="10"/>
    <w:uiPriority w:val="9"/>
    <w:qFormat/>
    <w:rsid w:val="007F7DBF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7DBF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F7DB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B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825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856</Words>
  <Characters>4883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Zara</dc:creator>
  <cp:lastModifiedBy>Win7</cp:lastModifiedBy>
  <cp:revision>6</cp:revision>
  <dcterms:created xsi:type="dcterms:W3CDTF">2019-06-10T20:12:00Z</dcterms:created>
  <dcterms:modified xsi:type="dcterms:W3CDTF">2019-06-11T07:57:00Z</dcterms:modified>
</cp:coreProperties>
</file>